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7B5D1" w14:textId="77777777" w:rsidR="00C83CEB" w:rsidRPr="000863F3" w:rsidRDefault="00240B85" w:rsidP="00C83CE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863F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Список публикаций в международных рецензируемых изданиях</w:t>
      </w:r>
    </w:p>
    <w:p w14:paraId="6439DEC6" w14:textId="26C43E1E" w:rsidR="00240B85" w:rsidRPr="000863F3" w:rsidRDefault="00240B85" w:rsidP="00DF006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Фамилия претендента </w:t>
      </w:r>
      <w:proofErr w:type="spellStart"/>
      <w:r w:rsidR="006C23B9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Федосимова</w:t>
      </w:r>
      <w:proofErr w:type="spellEnd"/>
      <w:r w:rsidR="006D5C83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6C23B9" w:rsidRPr="000863F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Fedosimova</w:t>
      </w:r>
      <w:r w:rsidR="006D5C83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960DC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Идентификаторы автора (если имеются):</w:t>
      </w: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Scopus</w:t>
      </w:r>
      <w:proofErr w:type="spellEnd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Author</w:t>
      </w:r>
      <w:proofErr w:type="spellEnd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ID: </w:t>
      </w:r>
      <w:r w:rsidR="005B12DB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57188704820</w:t>
      </w: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Web</w:t>
      </w:r>
      <w:proofErr w:type="spellEnd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of </w:t>
      </w:r>
      <w:proofErr w:type="spellStart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Science</w:t>
      </w:r>
      <w:proofErr w:type="spellEnd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Researcher</w:t>
      </w:r>
      <w:proofErr w:type="spellEnd"/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ID: </w:t>
      </w:r>
      <w:r w:rsidR="005B12DB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Q-9985-2017</w:t>
      </w: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ORCID: </w:t>
      </w:r>
      <w:r w:rsidR="005B12DB"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0000-0001-9607-6074</w:t>
      </w:r>
    </w:p>
    <w:tbl>
      <w:tblPr>
        <w:tblW w:w="145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58"/>
        <w:gridCol w:w="1004"/>
        <w:gridCol w:w="2539"/>
        <w:gridCol w:w="1985"/>
        <w:gridCol w:w="1417"/>
        <w:gridCol w:w="1843"/>
        <w:gridCol w:w="2126"/>
        <w:gridCol w:w="1521"/>
      </w:tblGrid>
      <w:tr w:rsidR="00DF0069" w:rsidRPr="00DF0069" w14:paraId="0C2C678C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44253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12F4F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0DCA5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Тип публикации (статья, обзор и т.д.)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D4B7B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58799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-фактор журнала, квартиль и область науки* по данным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Journal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Citation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Reports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Жорнал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Цитэйшэн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Репортс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FE839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Индекс в базе данных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Web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Science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Core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Collection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(Веб оф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Сайенс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Коллекшн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CC56D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CiteScore (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СайтСкор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 журнала, процентиль и область науки* по данным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Скопус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E9DAC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ФИО авторов (подчеркнуть ФИО претендента)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3965F" w14:textId="77777777" w:rsidR="00240B85" w:rsidRPr="00DF0069" w:rsidRDefault="00240B85" w:rsidP="00DF006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DF0069" w:rsidRPr="00DF0069" w14:paraId="634CB600" w14:textId="77777777" w:rsidTr="00DF0069">
        <w:trPr>
          <w:trHeight w:val="6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D1FB5" w14:textId="7256D320" w:rsidR="00240B85" w:rsidRPr="00DF0069" w:rsidRDefault="002752C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61EEC" w14:textId="271E149B" w:rsidR="00240B85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Correlations among parameters of the Tsallis distribution and Hagedorn function with embedded transverse flow in proton–proton collisions at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(s)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1/2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7 and 13 TeV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DD181B" w14:textId="77CA6B36" w:rsidR="00240B85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28B84" w14:textId="677AA15D" w:rsidR="00240B85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Physical Journal Plus, 2023, doi:10.1140/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epjp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/s13360-023-04037-7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C86AE" w14:textId="0CF5593C" w:rsidR="00240B85" w:rsidRPr="00DF0069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  <w:r w:rsidR="000863F3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Q2</w:t>
            </w:r>
          </w:p>
          <w:p w14:paraId="6FDF1A45" w14:textId="3E05A1D3" w:rsidR="00BB649B" w:rsidRPr="00DF0069" w:rsidRDefault="000863F3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multidisciplinary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FFC8AB" w14:textId="431B7924" w:rsidR="00240B85" w:rsidRPr="00DF0069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A54286" w14:textId="3C1CB621" w:rsidR="00AC4DFB" w:rsidRPr="00DF0069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</w:t>
            </w:r>
            <w:r w:rsidR="00AC4DF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4.9</w:t>
            </w:r>
          </w:p>
          <w:p w14:paraId="1C9C1F8F" w14:textId="77777777" w:rsidR="00357B20" w:rsidRPr="00DF0069" w:rsidRDefault="00357B2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роцентиль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2022: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14:paraId="2C7380F9" w14:textId="77777777" w:rsidR="00BB649B" w:rsidRPr="00DF0069" w:rsidRDefault="00BB649B" w:rsidP="00DF0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 and Astronomy</w:t>
            </w:r>
          </w:p>
          <w:p w14:paraId="6627A9FF" w14:textId="77777777" w:rsidR="00BB649B" w:rsidRPr="00DF0069" w:rsidRDefault="00BB649B" w:rsidP="00DF0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Physics and Astronomy</w:t>
            </w:r>
          </w:p>
          <w:p w14:paraId="5BC22ED9" w14:textId="3483EFAC" w:rsidR="00BB649B" w:rsidRPr="00DF0069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4D52B" w14:textId="6BCA8BCA" w:rsidR="00AC4DFB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Olimov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K., </w:t>
            </w:r>
          </w:p>
          <w:p w14:paraId="3AB7FD93" w14:textId="33E97FCB" w:rsidR="00AC4DFB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Lebedev I.A.,</w:t>
            </w:r>
          </w:p>
          <w:p w14:paraId="3F87C466" w14:textId="1CD7A007" w:rsidR="00AC4DFB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</w:p>
          <w:p w14:paraId="41AE2EFF" w14:textId="73443684" w:rsidR="00AC4DFB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Liu F.-H.,</w:t>
            </w:r>
          </w:p>
          <w:p w14:paraId="2C4ED6E6" w14:textId="74227BF9" w:rsidR="00AC4DFB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Dmitriyeva E.,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Musaev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K. A.,</w:t>
            </w:r>
          </w:p>
          <w:p w14:paraId="247F1DAF" w14:textId="2A8A185F" w:rsidR="00AC4DFB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Olimov K.,</w:t>
            </w:r>
          </w:p>
          <w:p w14:paraId="438C15CC" w14:textId="481AB114" w:rsidR="00240B85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Yuldashev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B.S.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7F849" w14:textId="2C7976A9" w:rsidR="00240B85" w:rsidRPr="00DF0069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618B8CD2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68FACF" w14:textId="41A64D26" w:rsidR="00CE7F79" w:rsidRPr="00DF0069" w:rsidRDefault="00CE7F7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A9491" w14:textId="4D4F78DF" w:rsidR="00CE7F79" w:rsidRPr="00DF0069" w:rsidRDefault="00113A4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Signal-to-noise ratio enhancement by accumulation of signal and noise along the spectrum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24F73" w14:textId="65F39B2D" w:rsidR="00CE7F79" w:rsidRPr="00DF0069" w:rsidRDefault="008B3DD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3EC145" w14:textId="6663A478" w:rsidR="00CE7F79" w:rsidRPr="00DF0069" w:rsidRDefault="00113A4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Fluctuation and Noise Letters, 2022,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doi:10.1142/S021947752250016X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8973BF" w14:textId="29957632" w:rsidR="00CE7F79" w:rsidRPr="00DF0069" w:rsidRDefault="000B14F5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:1.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,Q3,</w:t>
            </w:r>
            <w:r w:rsidR="009468B8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Mathematics,interdisciplinary</w:t>
            </w:r>
            <w:proofErr w:type="spellEnd"/>
            <w:r w:rsidR="009468B8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applications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2A2DA6" w14:textId="12095E65" w:rsidR="00CE7F79" w:rsidRPr="00DF0069" w:rsidRDefault="0022092D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25E2D2" w14:textId="328C797F" w:rsidR="00CE7F79" w:rsidRPr="00DF0069" w:rsidRDefault="001869DA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  <w:r w:rsidR="00EC7CF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B62DB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62D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Процентиль-8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B62D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="00347DDA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8743E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743E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Mathematics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7B3788" w14:textId="58B24E1B" w:rsidR="00CE7F79" w:rsidRPr="00DF0069" w:rsidRDefault="00A14D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I.A., Dmitriyeva E.A., Bondar E.A., Ibraimova S.A.,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Temiraliev A.T.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0E3170" w14:textId="1EF6F471" w:rsidR="00CE7F79" w:rsidRPr="00DF0069" w:rsidRDefault="003369C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11002CC2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4C526" w14:textId="4EC1C254" w:rsidR="0094122A" w:rsidRPr="00DF0069" w:rsidRDefault="0094122A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C1946" w14:textId="4C20F535" w:rsidR="0094122A" w:rsidRPr="00DF0069" w:rsidRDefault="00151B36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 measurements of cosmic rays (TeV and beyond) using an ultrathin calorimeter: lessening fluctuation method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625D6E" w14:textId="65282617" w:rsidR="0094122A" w:rsidRPr="00DF0069" w:rsidRDefault="008B3DD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73E57" w14:textId="58572208" w:rsidR="0094122A" w:rsidRPr="00DF0069" w:rsidRDefault="00151B36" w:rsidP="0052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 Science</w:t>
            </w:r>
            <w:r w:rsidR="00522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074312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67035F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Switzerland</w:t>
            </w:r>
            <w:r w:rsidR="00074312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617B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17B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</w:t>
            </w:r>
            <w:r w:rsidR="00617B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17B39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7B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Applied Science BASEL</w:t>
            </w:r>
            <w:r w:rsidR="00617B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="00617B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of Science,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2021, doi:10.3390/app112311189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0F99B2" w14:textId="35487650" w:rsidR="0094122A" w:rsidRPr="00DF0069" w:rsidRDefault="00DC36A8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2021: 2.838,</w:t>
            </w:r>
            <w:r w:rsidR="0051149D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49D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Q2,</w:t>
            </w:r>
            <w:r w:rsidR="0051149D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49D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Engineering, multidisciplinary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838DF" w14:textId="1A46E4F3" w:rsidR="0094122A" w:rsidRPr="00DF0069" w:rsidRDefault="003B697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FAC2EA" w14:textId="08DF6D2F" w:rsidR="0094122A" w:rsidRPr="00DF0069" w:rsidRDefault="006630BD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2021:</w:t>
            </w:r>
            <w:r w:rsidR="007A5C8D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3.7, </w:t>
            </w:r>
            <w:r w:rsidR="007A5C8D"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="007A5C8D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73%,</w:t>
            </w:r>
            <w:r w:rsidR="007A5C8D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5C8D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0C458F" w14:textId="77777777" w:rsidR="003369C0" w:rsidRPr="00DF0069" w:rsidRDefault="007B0FA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</w:p>
          <w:p w14:paraId="7621AF96" w14:textId="77777777" w:rsidR="003369C0" w:rsidRPr="00DF0069" w:rsidRDefault="007B0FA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Mayorov 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Krassovitskiy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P., Dmitriyeva E., Ibraimova S., </w:t>
            </w:r>
          </w:p>
          <w:p w14:paraId="1114673F" w14:textId="055A1508" w:rsidR="0094122A" w:rsidRPr="00DF0069" w:rsidRDefault="007B0FA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 E.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C9A65D" w14:textId="60A13F99" w:rsidR="0094122A" w:rsidRPr="00DF0069" w:rsidRDefault="003369C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2E3B6988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6F3050" w14:textId="384C5887" w:rsidR="008B1299" w:rsidRPr="00DF0069" w:rsidRDefault="008B129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9D1273" w14:textId="0A7622AF" w:rsidR="008B1299" w:rsidRPr="00DF0069" w:rsidRDefault="0014361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Fluctuations of initial state and event-by-event pseudo-rapidity correlations in high energy nuclear collisions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9B81F" w14:textId="47BEAC1C" w:rsidR="008B1299" w:rsidRPr="00DF0069" w:rsidRDefault="008B3DD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7937EE" w14:textId="6F355E6F" w:rsidR="008B1299" w:rsidRPr="00DF0069" w:rsidRDefault="0014361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Universe, 2022, </w:t>
            </w:r>
            <w:r w:rsidR="00D779AF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doi:10.3390/universe8020067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6387EB" w14:textId="3211281C" w:rsidR="008B1299" w:rsidRPr="00DF0069" w:rsidRDefault="00344802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5830D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2.</w:t>
            </w:r>
            <w:r w:rsidR="005830D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A479D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A62F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Q2, Astronomy &amp; astrophysics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20FC6" w14:textId="0D678ED8" w:rsidR="008B1299" w:rsidRPr="00DF0069" w:rsidRDefault="00CE7F8A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03EAC1" w14:textId="4B6BFBC1" w:rsidR="008B1299" w:rsidRPr="00DF0069" w:rsidRDefault="00C80463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D66D4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D66D4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53F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Q2, </w:t>
            </w:r>
            <w:r w:rsidR="00553F39"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="00553F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BB649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="00553F3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%,</w:t>
            </w:r>
            <w:r w:rsidR="00B77410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741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Physics and Astronomy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1BC1B" w14:textId="77777777" w:rsidR="003369C0" w:rsidRPr="00DF0069" w:rsidRDefault="000F0EC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Burtebayev N.,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702B5DD" w14:textId="77777777" w:rsidR="003369C0" w:rsidRPr="00DF0069" w:rsidRDefault="000F0EC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I., Dmitriyeva E., Ibraimova S., </w:t>
            </w:r>
          </w:p>
          <w:p w14:paraId="1151E76D" w14:textId="6E07DF8F" w:rsidR="008B1299" w:rsidRPr="00DF0069" w:rsidRDefault="000F0EC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 E.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27F700" w14:textId="278BB8FC" w:rsidR="008B1299" w:rsidRPr="00DF0069" w:rsidRDefault="003369C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1AB38E97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D41C3" w14:textId="7571EC6D" w:rsidR="004F3BCE" w:rsidRPr="00DF0069" w:rsidRDefault="004F3BC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0C244" w14:textId="4B467E87" w:rsidR="004F3BCE" w:rsidRPr="00DF0069" w:rsidRDefault="004F3BC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effect of pH solution in the sol–gel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process on the structure and properties of thin SnO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films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A957CF" w14:textId="656170A4" w:rsidR="004F3BCE" w:rsidRPr="00DF0069" w:rsidRDefault="008B3DD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A8760" w14:textId="0A23A4E5" w:rsidR="004F3BCE" w:rsidRPr="00DF0069" w:rsidRDefault="00BE1A0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Processes, 2022, doi:10.3390/pr10061116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484C49" w14:textId="4C08E5BE" w:rsidR="004F3BCE" w:rsidRPr="00DF0069" w:rsidRDefault="005F138C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5830D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3.</w:t>
            </w:r>
            <w:r w:rsidR="005830D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20895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Q2,</w:t>
            </w:r>
            <w:r w:rsidR="00520895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0895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Engineering, </w:t>
            </w:r>
            <w:r w:rsidR="00520895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chemical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A36143" w14:textId="56A4B35A" w:rsidR="004F3BCE" w:rsidRPr="00DF0069" w:rsidRDefault="00CE7F8A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Science Citation Index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D731E3" w14:textId="69088FD8" w:rsidR="004F3BCE" w:rsidRPr="00DF0069" w:rsidRDefault="00C92D4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357B2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357B2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57B2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0517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57B2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Q2, </w:t>
            </w:r>
            <w:r w:rsidR="00605170"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="0060517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357B2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66</w:t>
            </w:r>
            <w:r w:rsidR="000C544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%,</w:t>
            </w:r>
            <w:r w:rsidR="001D055B"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055B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Chemical Engineering (miscellaneous)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A1B68B" w14:textId="6FEF13F0" w:rsidR="004F3BCE" w:rsidRPr="00DF0069" w:rsidRDefault="005B2CA6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Murzalinov D.O., Dmitriyeva E.A., Lebedev I.A.,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Bondar E.A.,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Kemelbekova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4CDAF" w14:textId="7AB45001" w:rsidR="004F3BCE" w:rsidRPr="00DF0069" w:rsidRDefault="003369C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соавтор</w:t>
            </w:r>
          </w:p>
        </w:tc>
      </w:tr>
      <w:tr w:rsidR="00DF0069" w:rsidRPr="00DF0069" w14:paraId="7718C034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2BF35" w14:textId="0B92937D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DDFEBC" w14:textId="1AE821EE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Simultaneous Analysis of Midrapidity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Spectra of Identified Particle Species in Pb + Pb Collisions at (Formula presented.) TeV Using Tsallis Distribution with Transverse Flow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827220" w14:textId="4C5EB5DF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610AF7" w14:textId="3B3AB3BE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Universe,2022, doi:10.3390/universe8120655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EEA1A9" w14:textId="2D8C1699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 2.9,Q2, Astronomy &amp; astrophysics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BCBB04" w14:textId="5E6902D9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F747F" w14:textId="5BDE4C04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2022:3.6, Q2,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-61%,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Physics and Astronomy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C6E704" w14:textId="4D21268B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Olimov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K., Olimov K.K.,</w:t>
            </w:r>
          </w:p>
          <w:p w14:paraId="49C0E2B2" w14:textId="4836A648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 A.,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</w:p>
          <w:p w14:paraId="50778F72" w14:textId="31D3A13C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Liu F.-H., Kanokova Sh. Z.,</w:t>
            </w:r>
          </w:p>
          <w:p w14:paraId="5205297E" w14:textId="7CCE4B1C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Sh. M.Z.,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Tukhtaev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B.J.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159C45" w14:textId="3CD6905E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4CA557A1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841B06" w14:textId="20E6C4CD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0DA726" w14:textId="136BC134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Collective formation of secondary particles in interactions of asymmetric nuclei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D2294F" w14:textId="27DFA0D7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8780A2" w14:textId="492A0D61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 Physica Polonica B: Proceedings Supplement, 2021,doi:10.5506/APHYSPOLBSUPP.14.673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91428C" w14:textId="5DEDC0AF" w:rsidR="00485882" w:rsidRPr="00522938" w:rsidRDefault="00485882" w:rsidP="004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</w:t>
            </w:r>
            <w:r w:rsidR="007B7513" w:rsidRPr="007B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7513" w:rsidRPr="00522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0.556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Q</w:t>
            </w:r>
            <w:r w:rsidR="007B7513" w:rsidRPr="00522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14:paraId="425EA4E3" w14:textId="4BB2EC5F" w:rsidR="00C83CEB" w:rsidRPr="00DF0069" w:rsidRDefault="00485882" w:rsidP="004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Physics, multidisciplinary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E870BB" w14:textId="77DEA7E0" w:rsidR="00C83CEB" w:rsidRPr="00DF0069" w:rsidRDefault="007B7513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98EB9" w14:textId="74026273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2021:0.6,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-14%,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Physics and Astronomy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87C712" w14:textId="77777777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I., Burtebayev N.,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Dmitrieva E., </w:t>
            </w:r>
          </w:p>
          <w:p w14:paraId="0625326A" w14:textId="65ECC997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 E., Ibraimova S.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0BD2DD" w14:textId="47FE8DB5" w:rsidR="00C83CEB" w:rsidRPr="00DF0069" w:rsidRDefault="00C83CE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6469A19E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588C30" w14:textId="4FB5F289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6F702" w14:textId="0B7341A0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Midrapidity </w:t>
            </w:r>
            <w:proofErr w:type="gram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p(</w:t>
            </w:r>
            <w:proofErr w:type="gram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T) Distributions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 Identified Charged Particles in Pb + Pb Collisions at (Formula presented.) TeV Using Tsallis Distribution with Embedded Transverse Flow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3F054F" w14:textId="08B6FAB8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B6BA9" w14:textId="18728669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Universe,2022,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F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10.3390/universe8080401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1E0291" w14:textId="28FED6C0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 2.9,Q2, Astronomy &amp; astrophysics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555C28" w14:textId="53814F47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Science Citation Index Expanded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D1816" w14:textId="689F8250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2022:3.6, Q2,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-61%,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General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Physics and Astronomy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387A49" w14:textId="6A945025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Olimov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K., </w:t>
            </w:r>
          </w:p>
          <w:p w14:paraId="461B4490" w14:textId="77777777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Liu F.-H.,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</w:p>
          <w:p w14:paraId="76FEB0A9" w14:textId="38D563EE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 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Deppman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Musaev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K.A.,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Shodmonov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M.Z.,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Tukhtaev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B.J.</w:t>
            </w:r>
          </w:p>
          <w:p w14:paraId="15EB1196" w14:textId="69BC470D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E88604F" w14:textId="6322B8E0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D51EE9E" w14:textId="09E939C5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3BE916" w14:textId="68A680A9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соавтор</w:t>
            </w:r>
          </w:p>
        </w:tc>
      </w:tr>
      <w:tr w:rsidR="00DF0069" w:rsidRPr="00DF0069" w14:paraId="203FFC3D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34DDD" w14:textId="622F7158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EEDFBF" w14:textId="202B7EA4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midrapidity p t distributions of identified charged particles in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collisions at (s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1 / 2= 5. 4 4 TeV using non-extensive Tsallis statistics with transverse flow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0A484D" w14:textId="63F8B998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84885E" w14:textId="188A6475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Modern Physics Letters A,2022,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10.1142/S021773232250095X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6EA6C9" w14:textId="589A209A" w:rsidR="00883AAE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-фактор в 2022: </w:t>
            </w:r>
            <w:r w:rsidR="003E0DCE"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BB22E71" w14:textId="77777777" w:rsidR="003E0DCE" w:rsidRPr="00DF0069" w:rsidRDefault="003E0DC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NUCLEAR</w:t>
            </w:r>
          </w:p>
          <w:p w14:paraId="5B70422F" w14:textId="2BE19A99" w:rsidR="003E0DCE" w:rsidRPr="00DF0069" w:rsidRDefault="003E0DC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A7DC36" w14:textId="64FE9B32" w:rsidR="00883AAE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E9B30" w14:textId="34A21229" w:rsidR="00883AAE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</w:t>
            </w:r>
            <w:r w:rsidR="00883AAE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Q2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-50%,</w:t>
            </w:r>
          </w:p>
          <w:p w14:paraId="4EB80D56" w14:textId="489F7CF8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Nuclear and High Energy Physics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EEDD1D" w14:textId="77777777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Olimov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K., </w:t>
            </w:r>
          </w:p>
          <w:p w14:paraId="05E470B1" w14:textId="1F20D3AC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Liu F.-H.,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Musaev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K.A., Olimov K.,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Shodmonov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M.Z.,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Fedosimova A.I.,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Lebedev I. A., Kanokova Sh. Z.,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Tukhtaev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B.J.,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Yuldashev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B.S.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3DE9D" w14:textId="2BC27653" w:rsidR="00883AAE" w:rsidRPr="00DF0069" w:rsidRDefault="00883AA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55C12B2B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CC18E8" w14:textId="3B83CD0F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E4688D" w14:textId="4EBB2ABD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effect of three-minute exposure of oxygen plasma on the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properties of tin oxide films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8BD51E" w14:textId="7D636428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7BCF52" w14:textId="3AB5CF41" w:rsidR="005830D7" w:rsidRPr="00DF0069" w:rsidRDefault="00617B3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Bulletin of the Karaganda university </w:t>
            </w:r>
            <w:r w:rsidR="00686EF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Physics</w:t>
            </w:r>
            <w:r w:rsidR="00686EF0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(Bulletin of the University of Karaganda-Physics)</w:t>
            </w:r>
            <w:r w:rsidR="005830D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830D7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2020, doi:10.31489/2020Ph3/38-45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47D058" w14:textId="292FD3BA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2020: 0.1, Q4,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Physics, multidisciplinary.</w:t>
            </w:r>
          </w:p>
          <w:p w14:paraId="54CD3429" w14:textId="24A7EFDA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6EBA6" w14:textId="43CF281E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Emerging Sources Citation Index (ESCI)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9B2895" w14:textId="7D42EC46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09778" w14:textId="0B6F306B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Dmitriyeva E.A., Lebedev I.A., Grushevskaya E.A., Murzalinov D.O.,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Serikkanov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A.S.,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Tompakova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N.M.,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Temiraliev A.T.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6FD167" w14:textId="2A82B38E" w:rsidR="005830D7" w:rsidRPr="00DF0069" w:rsidRDefault="005830D7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соавтор</w:t>
            </w:r>
          </w:p>
        </w:tc>
      </w:tr>
      <w:tr w:rsidR="00DF0069" w:rsidRPr="00DF0069" w14:paraId="1FD7A297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11DCA8" w14:textId="1878177E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AD175" w14:textId="07C9E561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 measurements of cosmic rays (TeV and beyond) using an ultrathin calorimeter: lessening fluctuation method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2205E" w14:textId="6771713C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07CB9" w14:textId="624E6BBA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on Cosmic Rays and Their Impact on Human Activities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2022, doi: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10.3390/books978-3-0365-3858-7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ADC1D5" w14:textId="7B2834C1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1DCFA" w14:textId="0B5ECB66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B71912" w14:textId="071E0DBE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C13E5" w14:textId="77777777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Lebedev I.,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</w:p>
          <w:p w14:paraId="4A342044" w14:textId="77777777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Mayorov 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Krassovitskiy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P., Dmitriyeva E., Ibraimova S., </w:t>
            </w:r>
          </w:p>
          <w:p w14:paraId="4D498E7F" w14:textId="4CC6B601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 E.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EC7881" w14:textId="7E413461" w:rsidR="00484E6E" w:rsidRPr="00DF0069" w:rsidRDefault="00484E6E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4BF2F93E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12DD30" w14:textId="7869DFEB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BC479D" w14:textId="3552D8D4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Increasing the photoluminescence intensity of silicon nitride by forming K and N radioactive centres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42F52" w14:textId="0CCA8C7E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83C1A" w14:textId="474A7D58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Physics: Conference Series,2022, doi:10.1088/1742-6596/2155/1/012008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D666B9" w14:textId="61E65109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2F804E" w14:textId="5BBFBFF4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16A2B0" w14:textId="77777777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2022:1.0, Q4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-22%,</w:t>
            </w:r>
          </w:p>
          <w:p w14:paraId="4D59F38C" w14:textId="106C138E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Physics and Astronomy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E11914" w14:textId="0FB786BE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Murzalinov D.O.,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Shaikenova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Umirzakov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A.G.,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Baitimbetova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B.A., Dmitriyeva Y.A.,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Rakymetov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B.A.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8BD839" w14:textId="24385700" w:rsidR="00686EF0" w:rsidRPr="00DF0069" w:rsidRDefault="007B7513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2BB254C8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7CB079" w14:textId="47B3BEA0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AEF2A" w14:textId="21F08A65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Application of ASAS method to PAMELA calorimeter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B8B51" w14:textId="6C47BA63" w:rsidR="00686EF0" w:rsidRPr="00DF0069" w:rsidRDefault="00686EF0" w:rsidP="00D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69">
              <w:rPr>
                <w:rStyle w:val="typography-modulelvnit"/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14:paraId="33061CF6" w14:textId="2706442E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1E934" w14:textId="088D642A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Journal of Physics: Conference Series,2022,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10.1088/1742-6596/2155/1/012001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C2F94" w14:textId="736B3828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AA29BD" w14:textId="73565263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4CCB67" w14:textId="64B08589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2022:1.0, Q4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-22%,</w:t>
            </w:r>
          </w:p>
          <w:p w14:paraId="571023DB" w14:textId="045D4FD7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Physics and Astronomy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396589" w14:textId="3F75DDC4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A.I.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,</w:t>
            </w:r>
          </w:p>
          <w:p w14:paraId="42CF9F73" w14:textId="407A2E2C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Lebedev I.A.,</w:t>
            </w:r>
          </w:p>
          <w:p w14:paraId="4B37EFD4" w14:textId="2CE79ECF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Mayorov A.G.,</w:t>
            </w:r>
          </w:p>
          <w:p w14:paraId="450C720A" w14:textId="13BE74CC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Dmitriyeva E.A.,</w:t>
            </w:r>
          </w:p>
          <w:p w14:paraId="084F2A0B" w14:textId="781E044B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 E.A.,</w:t>
            </w:r>
          </w:p>
          <w:p w14:paraId="5E3C880F" w14:textId="32039290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Krassovitskiy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P.M.,</w:t>
            </w:r>
          </w:p>
          <w:p w14:paraId="5618A472" w14:textId="7D0A0E13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Olimov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Kh.K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</w:t>
            </w:r>
          </w:p>
          <w:p w14:paraId="0FABC5F5" w14:textId="64FC367C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Absalyamova I.I.,</w:t>
            </w:r>
          </w:p>
          <w:p w14:paraId="21C164F3" w14:textId="77777777" w:rsidR="00686EF0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Murzalinov D.O.</w:t>
            </w:r>
          </w:p>
          <w:p w14:paraId="213C6D7D" w14:textId="685C2BED" w:rsidR="00522938" w:rsidRPr="00DF0069" w:rsidRDefault="00522938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412197" w14:textId="7CFA4D75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первый автор</w:t>
            </w:r>
          </w:p>
        </w:tc>
      </w:tr>
      <w:tr w:rsidR="00DF0069" w:rsidRPr="00DF0069" w14:paraId="6AD0C10F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B3599" w14:textId="13DD12D0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F43094" w14:textId="466B167F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effect of deposition technique on formation of transparent conductive coatings of SnO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8A3AA" w14:textId="6D8095AD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Style w:val="typography-modulelvnit"/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3D28D" w14:textId="77777777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Physical Sciences and Technology,2022,</w:t>
            </w:r>
          </w:p>
          <w:p w14:paraId="09AB7B04" w14:textId="09A13362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https://doi.org/10.26577/phst.2022.v9.i1.05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9AFC28" w14:textId="5E86500C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C84ABE" w14:textId="61B9D1EC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E84E6A" w14:textId="5D97DA03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507DC" w14:textId="25E60FA8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Dmitrieva E. A., Lebedev I. A., Grushevskaya E. A., Murzalinov D. O.,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 A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I.,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Kemelbekova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 E.,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Kazhiev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Zh.Sh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Zhaysanbayev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Zh.K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Temiraliyev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 T.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DB441D" w14:textId="4E0D1DAF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DF0069" w:rsidRPr="00DF0069" w14:paraId="066B4FBA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FC765" w14:textId="1A9A8B2A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7B8599" w14:textId="5CBE0A36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pseudo-rapidity distributions of secondary particles at high energies </w:t>
            </w:r>
          </w:p>
          <w:p w14:paraId="1971764A" w14:textId="03697379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D3AD74" w14:textId="2A1E748D" w:rsidR="00686EF0" w:rsidRPr="00DF0069" w:rsidRDefault="00686EF0" w:rsidP="00DF0069">
            <w:pPr>
              <w:rPr>
                <w:rStyle w:val="typography-modulelvni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069">
              <w:rPr>
                <w:rStyle w:val="typography-modulelvnit"/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B21A4D" w14:textId="199C08C0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Acta Physica Polonica B: Proceedings Supplement, 2023,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10.5506/APhysPolBSupp.16.2-A18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88D75" w14:textId="46442B40" w:rsidR="00BC2F0F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2021: 0.5, Q4,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Physics, multidisciplinary.</w:t>
            </w:r>
          </w:p>
          <w:p w14:paraId="22A7C9AD" w14:textId="26109533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F0B330" w14:textId="4A20D17F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6FAE6" w14:textId="4A5B5E7D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CiteScore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2022:0.7,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Процентиль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-13%,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Physics and Astronomy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BF2211" w14:textId="46281BDD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Fedosimova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A.,</w:t>
            </w:r>
          </w:p>
          <w:p w14:paraId="06A427D1" w14:textId="3844FFAF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Olimov K.,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Dmitriyeva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 Ibraimova S.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9843BB" w14:textId="2190C001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ервый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автор</w:t>
            </w:r>
          </w:p>
        </w:tc>
      </w:tr>
      <w:tr w:rsidR="00DF0069" w:rsidRPr="00DF0069" w14:paraId="53958C3F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BB8A3B" w14:textId="5EEFC172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2E0D6" w14:textId="77959B37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the distribution of events by the multiple of secondary particles depending on the energy of collision and the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assymetricity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collising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relativistic nuclei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6855B3" w14:textId="417087F0" w:rsidR="00686EF0" w:rsidRPr="00DF0069" w:rsidRDefault="00686EF0" w:rsidP="00DF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AC7358" w14:textId="2735A71E" w:rsidR="00686EF0" w:rsidRPr="00DF0069" w:rsidRDefault="00686EF0" w:rsidP="00DF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ҚазҰУ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хабаршысы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Физика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сериясы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(RECENT CONTRIBUTIONS TO PHYSICS),2021, doi:</w:t>
            </w:r>
            <w:r w:rsidRPr="00DF0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10.26577/RCPh.2021.v78.i3.09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1BD1B" w14:textId="49CDB0F2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 в 2021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068E2" w14:textId="4C7709CD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Emerging Sources Citation Index (ESCI)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48929" w14:textId="5A3D0D8D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9EA252" w14:textId="39D9B96F" w:rsidR="00686EF0" w:rsidRPr="00DF0069" w:rsidRDefault="00D359A1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"/>
                </w:rPr>
                <w:t>Fedosimova</w:t>
              </w:r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 xml:space="preserve"> </w:t>
              </w:r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"/>
                </w:rPr>
                <w:t>A</w:t>
              </w:r>
            </w:hyperlink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.</w:t>
            </w:r>
            <w:proofErr w:type="gramStart"/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proofErr w:type="gramEnd"/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" w:history="1"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"/>
                </w:rPr>
                <w:t>Lebedev I.A</w:t>
              </w:r>
            </w:hyperlink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9" w:history="1"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"/>
                </w:rPr>
                <w:t>Dmitriyeva, E.A</w:t>
              </w:r>
            </w:hyperlink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 </w:t>
            </w:r>
            <w:hyperlink r:id="rId10" w:history="1"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"/>
                </w:rPr>
                <w:t>Ibraimova S.A</w:t>
              </w:r>
            </w:hyperlink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11" w:history="1"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"/>
                </w:rPr>
                <w:t>Bondar E.A</w:t>
              </w:r>
            </w:hyperlink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, </w:t>
            </w:r>
            <w:hyperlink r:id="rId12" w:history="1">
              <w:proofErr w:type="spellStart"/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"/>
                </w:rPr>
                <w:t>Krassovitskiy</w:t>
              </w:r>
              <w:proofErr w:type="spellEnd"/>
              <w:r w:rsidR="00686EF0" w:rsidRPr="00DF0069">
                <w:rPr>
                  <w:rStyle w:val="ng-star-inserted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"/>
                </w:rPr>
                <w:t>, P.M</w:t>
              </w:r>
            </w:hyperlink>
            <w:r w:rsidR="00686EF0" w:rsidRPr="00DF006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6EF0" w:rsidRPr="00DF0069">
              <w:rPr>
                <w:rStyle w:val="ng-star-inserted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C5CEA6" w14:textId="70ABB9ED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ервый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автор</w:t>
            </w:r>
          </w:p>
        </w:tc>
      </w:tr>
      <w:tr w:rsidR="00DF0069" w:rsidRPr="00DF0069" w14:paraId="2F5874B2" w14:textId="77777777" w:rsidTr="00C83C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233D7" w14:textId="2EDD25E1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FB889C" w14:textId="0708BACD" w:rsidR="00686EF0" w:rsidRPr="00DF0069" w:rsidRDefault="00686EF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 увеличения отношения сигнал/шум от нанообъектов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B4A9C8" w14:textId="74F30E21" w:rsidR="00686EF0" w:rsidRPr="00DF0069" w:rsidRDefault="00686EF0" w:rsidP="00DF0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Евразийский патент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E220B8" w14:textId="7A2CE26F" w:rsidR="00686EF0" w:rsidRPr="00DF0069" w:rsidRDefault="00686EF0" w:rsidP="00DF0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Евразийская патентная организация Евразийское патентное ведомство</w:t>
            </w:r>
            <w:r w:rsid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2023, </w:t>
            </w:r>
            <w:r w:rsidR="00DF0069"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https://old.eapo.org/ru/publications/publicat/viewbull.php?bull=2023-02&amp;id=042328&amp;kind=B1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0DFC20" w14:textId="224529D5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8E23D4" w14:textId="5262904B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of 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014B71" w14:textId="733DC3A5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 </w:t>
            </w: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7F635" w14:textId="7E19E889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И.А., Дмитриева Е.А.,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Байтимбетова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Грушевская Е.А., </w:t>
            </w:r>
            <w:proofErr w:type="spellStart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Федосимова</w:t>
            </w:r>
            <w:proofErr w:type="spellEnd"/>
            <w:r w:rsidRPr="00DF00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А..И.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6D2606" w14:textId="42FAB8BF" w:rsidR="00686EF0" w:rsidRPr="00DF0069" w:rsidRDefault="00BC2F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F00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686EF0" w:rsidRPr="000863F3" w14:paraId="621E0524" w14:textId="77777777" w:rsidTr="00C83CEB">
        <w:tc>
          <w:tcPr>
            <w:tcW w:w="461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663D9" w14:textId="0AD4E799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614735" w14:textId="1B93A95C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F5B21F" w14:textId="7A7CAA06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BEF807" w14:textId="28E87FD4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3DD0D3" w14:textId="0DD66B50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8115E8" w14:textId="7376A017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323B5F" w14:textId="61682595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1CA066" w14:textId="5A113697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250AE" w14:textId="7107FA10" w:rsidR="00686EF0" w:rsidRPr="000863F3" w:rsidRDefault="00686EF0" w:rsidP="00686E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D80508C" w14:textId="7E5CF69E" w:rsidR="00240B85" w:rsidRPr="000863F3" w:rsidRDefault="00240B85" w:rsidP="00C83CEB">
      <w:pPr>
        <w:shd w:val="clear" w:color="auto" w:fill="FFFFFF"/>
        <w:spacing w:after="360" w:line="285" w:lineRule="atLeast"/>
        <w:textAlignment w:val="baseline"/>
      </w:pP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     </w:t>
      </w:r>
      <w:r w:rsidRPr="000863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область науки, по которой присвоен указанный квартиль или процентиль.</w:t>
      </w:r>
    </w:p>
    <w:sectPr w:rsidR="00240B85" w:rsidRPr="000863F3" w:rsidSect="00240B85">
      <w:footerReference w:type="default" r:id="rId13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06B41" w14:textId="77777777" w:rsidR="00D359A1" w:rsidRDefault="00D359A1" w:rsidP="000863F3">
      <w:pPr>
        <w:spacing w:after="0" w:line="240" w:lineRule="auto"/>
      </w:pPr>
      <w:r>
        <w:separator/>
      </w:r>
    </w:p>
  </w:endnote>
  <w:endnote w:type="continuationSeparator" w:id="0">
    <w:p w14:paraId="26BEBDC9" w14:textId="77777777" w:rsidR="00D359A1" w:rsidRDefault="00D359A1" w:rsidP="000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CD782" w14:textId="51FBDB37" w:rsidR="000863F3" w:rsidRDefault="000863F3" w:rsidP="000863F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863F3">
      <w:rPr>
        <w:rFonts w:ascii="Times New Roman" w:hAnsi="Times New Roman" w:cs="Times New Roman"/>
        <w:sz w:val="24"/>
        <w:szCs w:val="24"/>
      </w:rPr>
      <w:t>Соискатель _______________________________________________________А.И.Федосимова</w:t>
    </w:r>
  </w:p>
  <w:p w14:paraId="2A794560" w14:textId="77777777" w:rsidR="000863F3" w:rsidRPr="000863F3" w:rsidRDefault="000863F3" w:rsidP="000863F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24404DF8" w14:textId="4615A8B1" w:rsidR="000863F3" w:rsidRPr="000863F3" w:rsidRDefault="000863F3" w:rsidP="000863F3">
    <w:pPr>
      <w:pStyle w:val="a7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0863F3">
      <w:rPr>
        <w:rFonts w:ascii="Times New Roman" w:hAnsi="Times New Roman" w:cs="Times New Roman"/>
        <w:sz w:val="24"/>
        <w:szCs w:val="24"/>
      </w:rPr>
      <w:t>И.о.ученого</w:t>
    </w:r>
    <w:proofErr w:type="spellEnd"/>
    <w:r w:rsidRPr="000863F3">
      <w:rPr>
        <w:rFonts w:ascii="Times New Roman" w:hAnsi="Times New Roman" w:cs="Times New Roman"/>
        <w:sz w:val="24"/>
        <w:szCs w:val="24"/>
      </w:rPr>
      <w:t xml:space="preserve"> секретаря___________________________________________________Д.О.Кантарбаева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E41A" w14:textId="77777777" w:rsidR="00D359A1" w:rsidRDefault="00D359A1" w:rsidP="000863F3">
      <w:pPr>
        <w:spacing w:after="0" w:line="240" w:lineRule="auto"/>
      </w:pPr>
      <w:r>
        <w:separator/>
      </w:r>
    </w:p>
  </w:footnote>
  <w:footnote w:type="continuationSeparator" w:id="0">
    <w:p w14:paraId="3E264D67" w14:textId="77777777" w:rsidR="00D359A1" w:rsidRDefault="00D359A1" w:rsidP="0008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85"/>
    <w:rsid w:val="000174C4"/>
    <w:rsid w:val="0002248C"/>
    <w:rsid w:val="00043711"/>
    <w:rsid w:val="0005199F"/>
    <w:rsid w:val="00054358"/>
    <w:rsid w:val="00054576"/>
    <w:rsid w:val="00074312"/>
    <w:rsid w:val="000863F3"/>
    <w:rsid w:val="00092C4B"/>
    <w:rsid w:val="00096B1C"/>
    <w:rsid w:val="000B14F5"/>
    <w:rsid w:val="000C4687"/>
    <w:rsid w:val="000C5440"/>
    <w:rsid w:val="000E1A59"/>
    <w:rsid w:val="000F0ECF"/>
    <w:rsid w:val="001006C4"/>
    <w:rsid w:val="00100E8D"/>
    <w:rsid w:val="00111EB3"/>
    <w:rsid w:val="00113A4B"/>
    <w:rsid w:val="00115890"/>
    <w:rsid w:val="00117340"/>
    <w:rsid w:val="0013385A"/>
    <w:rsid w:val="00137FC7"/>
    <w:rsid w:val="00143611"/>
    <w:rsid w:val="00151B36"/>
    <w:rsid w:val="001851BE"/>
    <w:rsid w:val="001869DA"/>
    <w:rsid w:val="001A01CF"/>
    <w:rsid w:val="001A6370"/>
    <w:rsid w:val="001B0FD7"/>
    <w:rsid w:val="001C09FB"/>
    <w:rsid w:val="001D055B"/>
    <w:rsid w:val="001F2C10"/>
    <w:rsid w:val="00215678"/>
    <w:rsid w:val="0022092D"/>
    <w:rsid w:val="00232493"/>
    <w:rsid w:val="00240B85"/>
    <w:rsid w:val="00252198"/>
    <w:rsid w:val="002752CB"/>
    <w:rsid w:val="002852DF"/>
    <w:rsid w:val="002A581A"/>
    <w:rsid w:val="002A6B4D"/>
    <w:rsid w:val="002B02D9"/>
    <w:rsid w:val="002B6964"/>
    <w:rsid w:val="002C5B16"/>
    <w:rsid w:val="002C786B"/>
    <w:rsid w:val="002F378A"/>
    <w:rsid w:val="002F37D0"/>
    <w:rsid w:val="00312983"/>
    <w:rsid w:val="003369C0"/>
    <w:rsid w:val="003377EC"/>
    <w:rsid w:val="00340EAE"/>
    <w:rsid w:val="00342214"/>
    <w:rsid w:val="00344802"/>
    <w:rsid w:val="00347DDA"/>
    <w:rsid w:val="00357B20"/>
    <w:rsid w:val="003766E8"/>
    <w:rsid w:val="00376791"/>
    <w:rsid w:val="003A02D7"/>
    <w:rsid w:val="003B697E"/>
    <w:rsid w:val="003C1D37"/>
    <w:rsid w:val="003D092A"/>
    <w:rsid w:val="003E0DCE"/>
    <w:rsid w:val="003E200B"/>
    <w:rsid w:val="00415848"/>
    <w:rsid w:val="00445553"/>
    <w:rsid w:val="00450E8E"/>
    <w:rsid w:val="004541BC"/>
    <w:rsid w:val="00484E6E"/>
    <w:rsid w:val="00485882"/>
    <w:rsid w:val="004B37B1"/>
    <w:rsid w:val="004C5674"/>
    <w:rsid w:val="004D6C18"/>
    <w:rsid w:val="004F3BCE"/>
    <w:rsid w:val="005044FB"/>
    <w:rsid w:val="0051149D"/>
    <w:rsid w:val="00513EFC"/>
    <w:rsid w:val="00520895"/>
    <w:rsid w:val="00522938"/>
    <w:rsid w:val="005273CE"/>
    <w:rsid w:val="00534628"/>
    <w:rsid w:val="00551DB3"/>
    <w:rsid w:val="00553F39"/>
    <w:rsid w:val="005830D7"/>
    <w:rsid w:val="005A0A1A"/>
    <w:rsid w:val="005A4634"/>
    <w:rsid w:val="005A62FB"/>
    <w:rsid w:val="005B12DB"/>
    <w:rsid w:val="005B2CA6"/>
    <w:rsid w:val="005B3D53"/>
    <w:rsid w:val="005B4A43"/>
    <w:rsid w:val="005B7E6C"/>
    <w:rsid w:val="005D0262"/>
    <w:rsid w:val="005F0B9C"/>
    <w:rsid w:val="005F138C"/>
    <w:rsid w:val="00605170"/>
    <w:rsid w:val="00606980"/>
    <w:rsid w:val="00617B39"/>
    <w:rsid w:val="00617DCF"/>
    <w:rsid w:val="00623A63"/>
    <w:rsid w:val="00641970"/>
    <w:rsid w:val="00641B62"/>
    <w:rsid w:val="00655F16"/>
    <w:rsid w:val="00661D2F"/>
    <w:rsid w:val="006630BD"/>
    <w:rsid w:val="00666138"/>
    <w:rsid w:val="0067035F"/>
    <w:rsid w:val="00672B4C"/>
    <w:rsid w:val="0067511A"/>
    <w:rsid w:val="00686EF0"/>
    <w:rsid w:val="0069079C"/>
    <w:rsid w:val="00694463"/>
    <w:rsid w:val="006960DC"/>
    <w:rsid w:val="006A39CB"/>
    <w:rsid w:val="006A4CF2"/>
    <w:rsid w:val="006C23B9"/>
    <w:rsid w:val="006D5C83"/>
    <w:rsid w:val="0070003C"/>
    <w:rsid w:val="0075753C"/>
    <w:rsid w:val="0076168A"/>
    <w:rsid w:val="0077250F"/>
    <w:rsid w:val="00776010"/>
    <w:rsid w:val="00781970"/>
    <w:rsid w:val="0078743E"/>
    <w:rsid w:val="007A0F9E"/>
    <w:rsid w:val="007A5C8D"/>
    <w:rsid w:val="007B0FA0"/>
    <w:rsid w:val="007B7513"/>
    <w:rsid w:val="007C02BD"/>
    <w:rsid w:val="007C447C"/>
    <w:rsid w:val="00801335"/>
    <w:rsid w:val="008044C8"/>
    <w:rsid w:val="008146AC"/>
    <w:rsid w:val="00822E78"/>
    <w:rsid w:val="0083687A"/>
    <w:rsid w:val="00836BB9"/>
    <w:rsid w:val="00836F0F"/>
    <w:rsid w:val="0085569D"/>
    <w:rsid w:val="00862A1D"/>
    <w:rsid w:val="00866B48"/>
    <w:rsid w:val="00877BA5"/>
    <w:rsid w:val="00883AAE"/>
    <w:rsid w:val="008A0B9E"/>
    <w:rsid w:val="008B1299"/>
    <w:rsid w:val="008B3DD1"/>
    <w:rsid w:val="008C1BEB"/>
    <w:rsid w:val="008E4025"/>
    <w:rsid w:val="008F5E80"/>
    <w:rsid w:val="00903139"/>
    <w:rsid w:val="00923123"/>
    <w:rsid w:val="00935510"/>
    <w:rsid w:val="0094122A"/>
    <w:rsid w:val="009442B1"/>
    <w:rsid w:val="009468B8"/>
    <w:rsid w:val="0096661A"/>
    <w:rsid w:val="009670B3"/>
    <w:rsid w:val="00975350"/>
    <w:rsid w:val="00997C4E"/>
    <w:rsid w:val="009C4135"/>
    <w:rsid w:val="009D4EF5"/>
    <w:rsid w:val="00A0013D"/>
    <w:rsid w:val="00A14DEB"/>
    <w:rsid w:val="00A1625B"/>
    <w:rsid w:val="00A46665"/>
    <w:rsid w:val="00A83886"/>
    <w:rsid w:val="00A85427"/>
    <w:rsid w:val="00AA7A89"/>
    <w:rsid w:val="00AC4DFB"/>
    <w:rsid w:val="00AD5597"/>
    <w:rsid w:val="00B21522"/>
    <w:rsid w:val="00B71788"/>
    <w:rsid w:val="00B77410"/>
    <w:rsid w:val="00B911E8"/>
    <w:rsid w:val="00BA40D8"/>
    <w:rsid w:val="00BA479D"/>
    <w:rsid w:val="00BA5B42"/>
    <w:rsid w:val="00BB0C87"/>
    <w:rsid w:val="00BB649B"/>
    <w:rsid w:val="00BC2F0F"/>
    <w:rsid w:val="00BE1A09"/>
    <w:rsid w:val="00C069FF"/>
    <w:rsid w:val="00C14B29"/>
    <w:rsid w:val="00C162B7"/>
    <w:rsid w:val="00C54901"/>
    <w:rsid w:val="00C55B0A"/>
    <w:rsid w:val="00C729A8"/>
    <w:rsid w:val="00C75F60"/>
    <w:rsid w:val="00C80463"/>
    <w:rsid w:val="00C83CEB"/>
    <w:rsid w:val="00C84BA3"/>
    <w:rsid w:val="00C91648"/>
    <w:rsid w:val="00C92D41"/>
    <w:rsid w:val="00CB2B39"/>
    <w:rsid w:val="00CB568C"/>
    <w:rsid w:val="00CC0CB0"/>
    <w:rsid w:val="00CE2932"/>
    <w:rsid w:val="00CE7F79"/>
    <w:rsid w:val="00CE7F8A"/>
    <w:rsid w:val="00D0462A"/>
    <w:rsid w:val="00D22DCA"/>
    <w:rsid w:val="00D24455"/>
    <w:rsid w:val="00D359A1"/>
    <w:rsid w:val="00D65180"/>
    <w:rsid w:val="00D779AF"/>
    <w:rsid w:val="00DC36A8"/>
    <w:rsid w:val="00DD66D4"/>
    <w:rsid w:val="00DE07D8"/>
    <w:rsid w:val="00DF0069"/>
    <w:rsid w:val="00DF055C"/>
    <w:rsid w:val="00DF638D"/>
    <w:rsid w:val="00E01507"/>
    <w:rsid w:val="00E07AC9"/>
    <w:rsid w:val="00E268A7"/>
    <w:rsid w:val="00E40AB4"/>
    <w:rsid w:val="00E720B3"/>
    <w:rsid w:val="00E90CC1"/>
    <w:rsid w:val="00E96B1B"/>
    <w:rsid w:val="00EB3793"/>
    <w:rsid w:val="00EB5727"/>
    <w:rsid w:val="00EB6552"/>
    <w:rsid w:val="00EC7CF7"/>
    <w:rsid w:val="00ED197F"/>
    <w:rsid w:val="00EF0CEE"/>
    <w:rsid w:val="00F13B51"/>
    <w:rsid w:val="00F3153A"/>
    <w:rsid w:val="00F33031"/>
    <w:rsid w:val="00F355BD"/>
    <w:rsid w:val="00F6128D"/>
    <w:rsid w:val="00F66832"/>
    <w:rsid w:val="00F66C79"/>
    <w:rsid w:val="00F67FB1"/>
    <w:rsid w:val="00F74144"/>
    <w:rsid w:val="00F74886"/>
    <w:rsid w:val="00FB62DB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1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B85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AC4DFB"/>
  </w:style>
  <w:style w:type="character" w:customStyle="1" w:styleId="value">
    <w:name w:val="value"/>
    <w:basedOn w:val="a0"/>
    <w:rsid w:val="00DF638D"/>
  </w:style>
  <w:style w:type="character" w:customStyle="1" w:styleId="ng-star-inserted">
    <w:name w:val="ng-star-inserted"/>
    <w:basedOn w:val="a0"/>
    <w:rsid w:val="00DF638D"/>
  </w:style>
  <w:style w:type="character" w:customStyle="1" w:styleId="font-size-14">
    <w:name w:val="font-size-14"/>
    <w:basedOn w:val="a0"/>
    <w:rsid w:val="00DF638D"/>
  </w:style>
  <w:style w:type="paragraph" w:styleId="a5">
    <w:name w:val="header"/>
    <w:basedOn w:val="a"/>
    <w:link w:val="a6"/>
    <w:uiPriority w:val="99"/>
    <w:unhideWhenUsed/>
    <w:rsid w:val="0008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3F3"/>
  </w:style>
  <w:style w:type="paragraph" w:styleId="a7">
    <w:name w:val="footer"/>
    <w:basedOn w:val="a"/>
    <w:link w:val="a8"/>
    <w:uiPriority w:val="99"/>
    <w:unhideWhenUsed/>
    <w:rsid w:val="0008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3F3"/>
  </w:style>
  <w:style w:type="paragraph" w:styleId="a9">
    <w:name w:val="Balloon Text"/>
    <w:basedOn w:val="a"/>
    <w:link w:val="aa"/>
    <w:uiPriority w:val="99"/>
    <w:semiHidden/>
    <w:unhideWhenUsed/>
    <w:rsid w:val="0086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B85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AC4DFB"/>
  </w:style>
  <w:style w:type="character" w:customStyle="1" w:styleId="value">
    <w:name w:val="value"/>
    <w:basedOn w:val="a0"/>
    <w:rsid w:val="00DF638D"/>
  </w:style>
  <w:style w:type="character" w:customStyle="1" w:styleId="ng-star-inserted">
    <w:name w:val="ng-star-inserted"/>
    <w:basedOn w:val="a0"/>
    <w:rsid w:val="00DF638D"/>
  </w:style>
  <w:style w:type="character" w:customStyle="1" w:styleId="font-size-14">
    <w:name w:val="font-size-14"/>
    <w:basedOn w:val="a0"/>
    <w:rsid w:val="00DF638D"/>
  </w:style>
  <w:style w:type="paragraph" w:styleId="a5">
    <w:name w:val="header"/>
    <w:basedOn w:val="a"/>
    <w:link w:val="a6"/>
    <w:uiPriority w:val="99"/>
    <w:unhideWhenUsed/>
    <w:rsid w:val="0008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3F3"/>
  </w:style>
  <w:style w:type="paragraph" w:styleId="a7">
    <w:name w:val="footer"/>
    <w:basedOn w:val="a"/>
    <w:link w:val="a8"/>
    <w:uiPriority w:val="99"/>
    <w:unhideWhenUsed/>
    <w:rsid w:val="0008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3F3"/>
  </w:style>
  <w:style w:type="paragraph" w:styleId="a9">
    <w:name w:val="Balloon Text"/>
    <w:basedOn w:val="a"/>
    <w:link w:val="aa"/>
    <w:uiPriority w:val="99"/>
    <w:semiHidden/>
    <w:unhideWhenUsed/>
    <w:rsid w:val="0086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4138255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author/record/1744878" TargetMode="External"/><Relationship Id="rId12" Type="http://schemas.openxmlformats.org/officeDocument/2006/relationships/hyperlink" Target="https://www.webofscience.com/wos/author/record/2392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ebofscience.com/wos/author/record/5597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ofscience.com/wos/author/record/2429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ofscience.com/wos/author/record/2757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Kantarbayeva</dc:creator>
  <cp:lastModifiedBy>User1</cp:lastModifiedBy>
  <cp:revision>2</cp:revision>
  <cp:lastPrinted>2023-09-18T03:43:00Z</cp:lastPrinted>
  <dcterms:created xsi:type="dcterms:W3CDTF">2023-09-18T03:53:00Z</dcterms:created>
  <dcterms:modified xsi:type="dcterms:W3CDTF">2023-09-18T03:53:00Z</dcterms:modified>
</cp:coreProperties>
</file>